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40" w:rsidRDefault="00762E40">
      <w:r>
        <w:t xml:space="preserve">Commune de Saint-Josse, </w:t>
      </w:r>
    </w:p>
    <w:p w:rsidR="00762E40" w:rsidRDefault="00762E40">
      <w:r>
        <w:t xml:space="preserve">Le mardi 13/02/2024 </w:t>
      </w:r>
    </w:p>
    <w:p w:rsidR="00762E40" w:rsidRDefault="00762E40">
      <w:r>
        <w:t xml:space="preserve">Communiqué de presse </w:t>
      </w:r>
    </w:p>
    <w:p w:rsidR="00762E40" w:rsidRDefault="00762E40">
      <w:r>
        <w:t xml:space="preserve">Le carnaval le plus décalé du pays aura lieu le 20 mai ! </w:t>
      </w:r>
    </w:p>
    <w:p w:rsidR="005F3CDB" w:rsidRDefault="00762E40">
      <w:r>
        <w:t>L</w:t>
      </w:r>
      <w:r>
        <w:t xml:space="preserve">es festivités du carnaval débuteront le 20 mai et animeront toutes les rues de la Commune de Saint-Josse avec pour thème "Des racines et des ailes". A côté des traditionnels chars et défilés, le Maroc et la Turquie seront mis en à l'honneur en cette année qui célèbre le 60 anniversaire de ces deux immigrations dans notre pays. </w:t>
      </w:r>
    </w:p>
    <w:p w:rsidR="005F3CDB" w:rsidRDefault="005F3CDB"/>
    <w:p w:rsidR="005F3CDB" w:rsidRDefault="00762E40">
      <w:r>
        <w:t xml:space="preserve">Contact Presse : </w:t>
      </w:r>
    </w:p>
    <w:p w:rsidR="005F3CDB" w:rsidRDefault="00762E40">
      <w:r>
        <w:t xml:space="preserve">Collaboratrice du Bourgmestre – Murielle Deleu T 02 220 25 85 - G 0499 58 83 40 – </w:t>
      </w:r>
      <w:hyperlink r:id="rId4" w:history="1">
        <w:r w:rsidR="005F3CDB" w:rsidRPr="000D4A23">
          <w:rPr>
            <w:rStyle w:val="Lienhypertexte"/>
          </w:rPr>
          <w:t>mdeleu@sjtn.brussels</w:t>
        </w:r>
      </w:hyperlink>
      <w:r>
        <w:t xml:space="preserve"> </w:t>
      </w:r>
    </w:p>
    <w:p w:rsidR="00B83FBA" w:rsidRDefault="00762E40">
      <w:bookmarkStart w:id="0" w:name="_GoBack"/>
      <w:bookmarkEnd w:id="0"/>
      <w:r>
        <w:t xml:space="preserve">Service Communication – Marie-France Adnet T 02 220 25 36 – </w:t>
      </w:r>
      <w:proofErr w:type="spellStart"/>
      <w:r>
        <w:t>mfadnet@sjtn.brussel</w:t>
      </w:r>
      <w:r>
        <w:t>s</w:t>
      </w:r>
      <w:proofErr w:type="spellEnd"/>
    </w:p>
    <w:sectPr w:rsidR="00B8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41"/>
    <w:rsid w:val="00514241"/>
    <w:rsid w:val="005F3CDB"/>
    <w:rsid w:val="00762E40"/>
    <w:rsid w:val="00B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733B"/>
  <w15:chartTrackingRefBased/>
  <w15:docId w15:val="{2336A1D2-6E71-4789-8DDC-ABAB9ECE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3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SJTN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2</cp:revision>
  <dcterms:created xsi:type="dcterms:W3CDTF">2024-09-17T09:16:00Z</dcterms:created>
  <dcterms:modified xsi:type="dcterms:W3CDTF">2024-09-17T12:29:00Z</dcterms:modified>
</cp:coreProperties>
</file>