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61A80" w14:textId="0FCF4260" w:rsidR="00110EB8" w:rsidRPr="00B11A2B" w:rsidRDefault="000210C9" w:rsidP="00B11A2B">
      <w:pPr>
        <w:autoSpaceDE w:val="0"/>
        <w:autoSpaceDN w:val="0"/>
        <w:adjustRightInd w:val="0"/>
        <w:spacing w:after="0" w:line="240" w:lineRule="auto"/>
        <w:rPr>
          <w:rFonts w:ascii="Arial" w:hAnsi="Arial" w:cs="Arial"/>
          <w:b/>
          <w:bCs/>
          <w:lang w:val="fr-BE" w:eastAsia="fr-BE"/>
        </w:rPr>
      </w:pPr>
      <w:bookmarkStart w:id="0" w:name="_GoBack"/>
      <w:bookmarkEnd w:id="0"/>
      <w:r w:rsidRPr="00B11A2B">
        <w:rPr>
          <w:rFonts w:ascii="Arial" w:hAnsi="Arial" w:cs="Arial"/>
          <w:b/>
          <w:bCs/>
          <w:noProof/>
          <w:lang w:val="fr-BE" w:eastAsia="fr-BE"/>
        </w:rPr>
        <w:t>URB/20810/</w:t>
      </w:r>
      <w:r w:rsidR="00110EB8" w:rsidRPr="00B11A2B">
        <w:rPr>
          <w:rFonts w:ascii="Arial" w:hAnsi="Arial" w:cs="Arial"/>
          <w:b/>
          <w:bCs/>
          <w:lang w:val="fr-BE" w:eastAsia="fr-BE"/>
        </w:rPr>
        <w:t xml:space="preserve"> : Demande de </w:t>
      </w:r>
      <w:r w:rsidRPr="00B11A2B">
        <w:rPr>
          <w:rFonts w:ascii="Arial" w:hAnsi="Arial" w:cs="Arial"/>
          <w:b/>
          <w:bCs/>
          <w:noProof/>
          <w:lang w:val="fr-BE" w:eastAsia="fr-BE"/>
        </w:rPr>
        <w:t>permis d'urbanisme</w:t>
      </w:r>
      <w:r w:rsidR="00110EB8" w:rsidRPr="00B11A2B">
        <w:rPr>
          <w:rFonts w:ascii="Arial" w:hAnsi="Arial" w:cs="Arial"/>
          <w:b/>
          <w:bCs/>
          <w:lang w:val="fr-BE" w:eastAsia="fr-BE"/>
        </w:rPr>
        <w:t xml:space="preserve"> pour </w:t>
      </w:r>
      <w:r w:rsidRPr="00B11A2B">
        <w:rPr>
          <w:rFonts w:ascii="Arial" w:hAnsi="Arial" w:cs="Arial"/>
          <w:b/>
          <w:bCs/>
          <w:noProof/>
          <w:lang w:val="fr-BE" w:eastAsia="fr-BE"/>
        </w:rPr>
        <w:t>Placer un boxe vélo dans la zone de recul</w:t>
      </w:r>
      <w:r w:rsidR="00110EB8" w:rsidRPr="00B11A2B">
        <w:rPr>
          <w:rFonts w:ascii="Arial" w:hAnsi="Arial" w:cs="Arial"/>
          <w:b/>
          <w:bCs/>
          <w:lang w:val="fr-BE" w:eastAsia="fr-BE"/>
        </w:rPr>
        <w:t xml:space="preserve"> - </w:t>
      </w:r>
      <w:r w:rsidRPr="00B11A2B">
        <w:rPr>
          <w:rFonts w:ascii="Arial" w:hAnsi="Arial" w:cs="Arial"/>
          <w:b/>
          <w:bCs/>
          <w:noProof/>
          <w:lang w:val="fr-BE" w:eastAsia="fr-BE"/>
        </w:rPr>
        <w:t>een fiets box in achterruitbouwstrook plaatsen</w:t>
      </w:r>
      <w:r w:rsidR="00110EB8" w:rsidRPr="00B11A2B">
        <w:rPr>
          <w:rFonts w:ascii="Arial" w:hAnsi="Arial" w:cs="Arial"/>
          <w:b/>
          <w:bCs/>
          <w:lang w:val="fr-BE" w:eastAsia="fr-BE"/>
        </w:rPr>
        <w:t xml:space="preserve">; </w:t>
      </w:r>
      <w:r w:rsidRPr="00B11A2B">
        <w:rPr>
          <w:rFonts w:ascii="Arial" w:hAnsi="Arial" w:cs="Arial"/>
          <w:b/>
          <w:bCs/>
          <w:lang w:val="fr-BE" w:eastAsia="fr-BE"/>
        </w:rPr>
        <w:t xml:space="preserve">  </w:t>
      </w:r>
      <w:r w:rsidRPr="00B11A2B">
        <w:rPr>
          <w:rFonts w:ascii="Arial" w:hAnsi="Arial" w:cs="Arial"/>
          <w:b/>
          <w:bCs/>
          <w:noProof/>
          <w:lang w:val="fr-BE" w:eastAsia="fr-BE"/>
        </w:rPr>
        <w:t>Avenue Georges Petre</w:t>
      </w:r>
      <w:r w:rsidRPr="00B11A2B">
        <w:rPr>
          <w:rFonts w:ascii="Arial" w:hAnsi="Arial" w:cs="Arial"/>
          <w:b/>
          <w:bCs/>
          <w:lang w:val="fr-BE" w:eastAsia="fr-BE"/>
        </w:rPr>
        <w:t xml:space="preserve"> </w:t>
      </w:r>
      <w:r w:rsidRPr="00B11A2B">
        <w:rPr>
          <w:rFonts w:ascii="Arial" w:hAnsi="Arial" w:cs="Arial"/>
          <w:b/>
          <w:bCs/>
          <w:noProof/>
          <w:lang w:val="fr-BE" w:eastAsia="fr-BE"/>
        </w:rPr>
        <w:t>38</w:t>
      </w:r>
      <w:r w:rsidRPr="00B11A2B">
        <w:rPr>
          <w:rFonts w:ascii="Arial" w:hAnsi="Arial" w:cs="Arial"/>
          <w:b/>
          <w:bCs/>
          <w:lang w:val="fr-BE" w:eastAsia="fr-BE"/>
        </w:rPr>
        <w:t xml:space="preserve"> </w:t>
      </w:r>
      <w:r w:rsidR="00110EB8" w:rsidRPr="00B11A2B">
        <w:rPr>
          <w:rFonts w:ascii="Arial" w:hAnsi="Arial" w:cs="Arial"/>
          <w:b/>
          <w:bCs/>
          <w:lang w:val="fr-BE" w:eastAsia="fr-BE"/>
        </w:rPr>
        <w:t>;</w:t>
      </w:r>
      <w:r w:rsidR="00110EB8" w:rsidRPr="00B11A2B">
        <w:rPr>
          <w:rFonts w:ascii="Arial" w:hAnsi="Arial" w:cs="Arial"/>
          <w:b/>
          <w:bCs/>
          <w:lang w:val="fr-BE" w:eastAsia="fr-BE"/>
        </w:rPr>
        <w:br/>
        <w:t xml:space="preserve">introduite par </w:t>
      </w:r>
      <w:r w:rsidRPr="00B11A2B">
        <w:rPr>
          <w:rFonts w:ascii="Arial" w:hAnsi="Arial" w:cs="Arial"/>
          <w:b/>
          <w:bCs/>
          <w:noProof/>
          <w:lang w:val="fr-BE" w:eastAsia="fr-BE"/>
        </w:rPr>
        <w:t>Madame</w:t>
      </w:r>
      <w:r w:rsidR="00110EB8" w:rsidRPr="00B11A2B">
        <w:rPr>
          <w:rFonts w:ascii="Arial" w:hAnsi="Arial" w:cs="Arial"/>
          <w:b/>
          <w:bCs/>
          <w:lang w:val="fr-BE" w:eastAsia="fr-BE"/>
        </w:rPr>
        <w:t xml:space="preserve"> </w:t>
      </w:r>
      <w:r w:rsidRPr="00B11A2B">
        <w:rPr>
          <w:rFonts w:ascii="Arial" w:hAnsi="Arial" w:cs="Arial"/>
          <w:b/>
          <w:bCs/>
          <w:lang w:val="fr-BE" w:eastAsia="fr-BE"/>
        </w:rPr>
        <w:t xml:space="preserve"> </w:t>
      </w:r>
      <w:r w:rsidRPr="00B11A2B">
        <w:rPr>
          <w:rFonts w:ascii="Arial" w:hAnsi="Arial" w:cs="Arial"/>
          <w:b/>
          <w:bCs/>
          <w:noProof/>
          <w:lang w:val="fr-BE" w:eastAsia="fr-BE"/>
        </w:rPr>
        <w:t>Caroline</w:t>
      </w:r>
      <w:r w:rsidRPr="00B11A2B">
        <w:rPr>
          <w:rFonts w:ascii="Arial" w:hAnsi="Arial" w:cs="Arial"/>
          <w:b/>
          <w:bCs/>
          <w:lang w:val="fr-BE" w:eastAsia="fr-BE"/>
        </w:rPr>
        <w:t xml:space="preserve"> </w:t>
      </w:r>
      <w:r w:rsidRPr="00B11A2B">
        <w:rPr>
          <w:rFonts w:ascii="Arial" w:hAnsi="Arial" w:cs="Arial"/>
          <w:b/>
          <w:bCs/>
          <w:noProof/>
          <w:lang w:val="fr-BE" w:eastAsia="fr-BE"/>
        </w:rPr>
        <w:t>Henrotay</w:t>
      </w:r>
      <w:r w:rsidR="00110EB8" w:rsidRPr="00B11A2B">
        <w:rPr>
          <w:rFonts w:ascii="Arial" w:hAnsi="Arial" w:cs="Arial"/>
          <w:b/>
          <w:bCs/>
          <w:lang w:val="fr-BE" w:eastAsia="fr-BE"/>
        </w:rPr>
        <w:t xml:space="preserve">   </w:t>
      </w:r>
      <w:r w:rsidRPr="00B11A2B">
        <w:rPr>
          <w:rFonts w:ascii="Arial" w:hAnsi="Arial" w:cs="Arial"/>
          <w:b/>
          <w:bCs/>
          <w:lang w:val="fr-BE" w:eastAsia="fr-BE"/>
        </w:rPr>
        <w:t xml:space="preserve"> </w:t>
      </w:r>
      <w:r w:rsidRPr="00B11A2B">
        <w:rPr>
          <w:rFonts w:ascii="Arial" w:hAnsi="Arial" w:cs="Arial"/>
          <w:b/>
          <w:bCs/>
          <w:noProof/>
          <w:lang w:val="fr-BE" w:eastAsia="fr-BE"/>
        </w:rPr>
        <w:t>Avenue Georges Petre</w:t>
      </w:r>
      <w:r w:rsidRPr="00B11A2B">
        <w:rPr>
          <w:rFonts w:ascii="Arial" w:hAnsi="Arial" w:cs="Arial"/>
          <w:b/>
          <w:bCs/>
          <w:lang w:val="fr-BE" w:eastAsia="fr-BE"/>
        </w:rPr>
        <w:t xml:space="preserve"> </w:t>
      </w:r>
      <w:r w:rsidRPr="00B11A2B">
        <w:rPr>
          <w:rFonts w:ascii="Arial" w:hAnsi="Arial" w:cs="Arial"/>
          <w:b/>
          <w:bCs/>
          <w:noProof/>
          <w:lang w:val="fr-BE" w:eastAsia="fr-BE"/>
        </w:rPr>
        <w:t>38</w:t>
      </w:r>
      <w:r w:rsidRPr="00B11A2B">
        <w:rPr>
          <w:rFonts w:ascii="Arial" w:hAnsi="Arial" w:cs="Arial"/>
          <w:b/>
          <w:bCs/>
          <w:lang w:val="fr-BE" w:eastAsia="fr-BE"/>
        </w:rPr>
        <w:t xml:space="preserve"> </w:t>
      </w:r>
      <w:r w:rsidR="00B11A2B">
        <w:rPr>
          <w:rFonts w:ascii="Arial" w:hAnsi="Arial" w:cs="Arial"/>
          <w:b/>
          <w:bCs/>
          <w:lang w:val="fr-BE" w:eastAsia="fr-BE"/>
        </w:rPr>
        <w:t>à</w:t>
      </w:r>
      <w:r w:rsidR="00110EB8" w:rsidRPr="00B11A2B">
        <w:rPr>
          <w:rFonts w:ascii="Arial" w:hAnsi="Arial" w:cs="Arial"/>
          <w:b/>
          <w:bCs/>
          <w:lang w:val="fr-BE" w:eastAsia="fr-BE"/>
        </w:rPr>
        <w:t xml:space="preserve"> </w:t>
      </w:r>
      <w:r w:rsidRPr="00B11A2B">
        <w:rPr>
          <w:rFonts w:ascii="Arial" w:hAnsi="Arial" w:cs="Arial"/>
          <w:b/>
          <w:bCs/>
          <w:noProof/>
          <w:lang w:val="fr-BE" w:eastAsia="fr-BE"/>
        </w:rPr>
        <w:t>1210</w:t>
      </w:r>
      <w:r w:rsidR="00110EB8" w:rsidRPr="00B11A2B">
        <w:rPr>
          <w:rFonts w:ascii="Arial" w:hAnsi="Arial" w:cs="Arial"/>
          <w:b/>
          <w:bCs/>
          <w:lang w:val="fr-BE" w:eastAsia="fr-BE"/>
        </w:rPr>
        <w:t xml:space="preserve"> </w:t>
      </w:r>
      <w:r w:rsidRPr="00B11A2B">
        <w:rPr>
          <w:rFonts w:ascii="Arial" w:hAnsi="Arial" w:cs="Arial"/>
          <w:b/>
          <w:bCs/>
          <w:noProof/>
          <w:lang w:val="fr-BE" w:eastAsia="fr-BE"/>
        </w:rPr>
        <w:t>Saint-Josse-ten-Noode</w:t>
      </w:r>
      <w:r w:rsidR="00110EB8" w:rsidRPr="00B11A2B">
        <w:rPr>
          <w:rFonts w:ascii="Arial" w:hAnsi="Arial" w:cs="Arial"/>
          <w:b/>
          <w:bCs/>
          <w:lang w:val="fr-BE" w:eastAsia="fr-BE"/>
        </w:rPr>
        <w:t>.</w:t>
      </w:r>
    </w:p>
    <w:p w14:paraId="2D861A81" w14:textId="77777777" w:rsidR="00110EB8" w:rsidRPr="00B11A2B" w:rsidRDefault="00110EB8" w:rsidP="00B11A2B">
      <w:pPr>
        <w:suppressAutoHyphens/>
        <w:spacing w:after="0" w:line="240" w:lineRule="auto"/>
        <w:rPr>
          <w:rFonts w:ascii="Arial" w:hAnsi="Arial" w:cs="Arial"/>
          <w:b/>
          <w:lang w:val="fr-BE"/>
        </w:rPr>
      </w:pPr>
    </w:p>
    <w:p w14:paraId="2D861A83" w14:textId="1D321825" w:rsidR="00110EB8" w:rsidRPr="00B11A2B" w:rsidRDefault="00110EB8" w:rsidP="00B11A2B">
      <w:pPr>
        <w:autoSpaceDE w:val="0"/>
        <w:autoSpaceDN w:val="0"/>
        <w:adjustRightInd w:val="0"/>
        <w:spacing w:after="0" w:line="240" w:lineRule="auto"/>
        <w:rPr>
          <w:rFonts w:ascii="Arial" w:hAnsi="Arial" w:cs="Arial"/>
          <w:b/>
          <w:bCs/>
          <w:lang w:val="fr-BE" w:eastAsia="fr-BE"/>
        </w:rPr>
      </w:pPr>
    </w:p>
    <w:p w14:paraId="2D861A84" w14:textId="77777777" w:rsidR="00110EB8" w:rsidRPr="00B11A2B" w:rsidRDefault="00110EB8" w:rsidP="00B11A2B">
      <w:pPr>
        <w:autoSpaceDE w:val="0"/>
        <w:autoSpaceDN w:val="0"/>
        <w:adjustRightInd w:val="0"/>
        <w:spacing w:after="0" w:line="240" w:lineRule="auto"/>
        <w:rPr>
          <w:rFonts w:ascii="Arial" w:hAnsi="Arial" w:cs="Arial"/>
          <w:b/>
          <w:bCs/>
          <w:u w:val="single"/>
          <w:lang w:val="fr-BE" w:eastAsia="fr-BE"/>
        </w:rPr>
      </w:pPr>
      <w:r w:rsidRPr="00B11A2B">
        <w:rPr>
          <w:rFonts w:ascii="Arial" w:hAnsi="Arial" w:cs="Arial"/>
          <w:b/>
          <w:bCs/>
          <w:u w:val="single"/>
          <w:lang w:val="fr-BE" w:eastAsia="fr-BE"/>
        </w:rPr>
        <w:t>AVIS</w:t>
      </w:r>
    </w:p>
    <w:p w14:paraId="2D861A85" w14:textId="77777777" w:rsidR="00110EB8" w:rsidRPr="00B11A2B" w:rsidRDefault="00110EB8" w:rsidP="00B11A2B">
      <w:pPr>
        <w:autoSpaceDE w:val="0"/>
        <w:autoSpaceDN w:val="0"/>
        <w:adjustRightInd w:val="0"/>
        <w:spacing w:after="0" w:line="240" w:lineRule="auto"/>
        <w:rPr>
          <w:rFonts w:ascii="Arial" w:hAnsi="Arial" w:cs="Arial"/>
          <w:lang w:val="fr-BE" w:eastAsia="fr-BE"/>
        </w:rPr>
      </w:pPr>
    </w:p>
    <w:p w14:paraId="2D861A86" w14:textId="77777777" w:rsidR="00110EB8" w:rsidRPr="00B11A2B" w:rsidRDefault="00110EB8" w:rsidP="00B11A2B">
      <w:pPr>
        <w:suppressAutoHyphens/>
        <w:spacing w:after="0" w:line="240" w:lineRule="auto"/>
        <w:rPr>
          <w:rFonts w:ascii="Arial" w:hAnsi="Arial" w:cs="Arial"/>
          <w:lang w:val="fr-BE"/>
        </w:rPr>
      </w:pPr>
    </w:p>
    <w:p w14:paraId="2D861A87"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 xml:space="preserve">Vu la demande de Madame Caroline </w:t>
      </w:r>
      <w:proofErr w:type="spellStart"/>
      <w:r w:rsidRPr="00B11A2B">
        <w:rPr>
          <w:rFonts w:ascii="Arial" w:hAnsi="Arial" w:cs="Arial"/>
          <w:lang w:val="fr-BE"/>
        </w:rPr>
        <w:t>Henrotay</w:t>
      </w:r>
      <w:proofErr w:type="spellEnd"/>
      <w:r w:rsidRPr="00B11A2B">
        <w:rPr>
          <w:rFonts w:ascii="Arial" w:hAnsi="Arial" w:cs="Arial"/>
          <w:lang w:val="fr-BE"/>
        </w:rPr>
        <w:t xml:space="preserve">  ,  Avenue Georges Petre 38  à 1210 Saint-Josse-ten-Noode visant à Placer un boxe vélo dans la zone de recul, situé   Avenue Georges Petre 38   ;</w:t>
      </w:r>
    </w:p>
    <w:p w14:paraId="2D861A88"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le bien concerné se trouve en zones d'intérêt culturel, historique, esthétique ou d'embellissement (ZICHEE), zones d'habitation au plan régional d’affectation du sol arrêté par arrêté du gouvernement du 3 mai 2001 ;</w:t>
      </w:r>
    </w:p>
    <w:p w14:paraId="2D861A89"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la demande déroge à l'art.11 du titre I du RRU (aménagement de la zone de recul)</w:t>
      </w:r>
    </w:p>
    <w:p w14:paraId="2D861A8A"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la demande a été soumise aux mesures particulières de publicité ; que l’enquête publique s’est déroulée du 10/05/2023 au 24/05/2023 et que 0 observation(s) et/ou demande(s) à être entendu a (ont) été introduite(s) ;</w:t>
      </w:r>
    </w:p>
    <w:p w14:paraId="2D861A8B"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les zones de recul sont interdites ne sont pas destinées au stationnement des véhicules ;</w:t>
      </w:r>
    </w:p>
    <w:p w14:paraId="2D861A8C"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celles-ci doivent être aménagées en jardinet et plantées en pleine terre, ne pas comporter de construction et être de surface perméable, à l’exception des chemins d’accès vers le bâtiment ;</w:t>
      </w:r>
    </w:p>
    <w:p w14:paraId="2D861A8D"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Considérant que cette zone est propriété de la commune et qu’il est explicitement interdit d’y ériger des constructions ;</w:t>
      </w:r>
    </w:p>
    <w:p w14:paraId="2D861A8E" w14:textId="77777777" w:rsidR="00573BA0" w:rsidRPr="00B11A2B" w:rsidRDefault="00B11A2B" w:rsidP="00B11A2B">
      <w:pPr>
        <w:spacing w:after="0" w:line="240" w:lineRule="auto"/>
        <w:rPr>
          <w:rFonts w:ascii="Arial" w:hAnsi="Arial" w:cs="Arial"/>
          <w:lang w:val="fr-BE"/>
        </w:rPr>
      </w:pPr>
      <w:r w:rsidRPr="00B11A2B">
        <w:rPr>
          <w:rFonts w:ascii="Arial" w:hAnsi="Arial" w:cs="Arial"/>
          <w:lang w:val="fr-BE"/>
        </w:rPr>
        <w:t>Bruxelles Environnement regrette que la législation actuelle ne permette pas de soutenir ces aménagements qui sont favorables aux changements de pratiques indispensables pour atteindre les ambitions climatiques et sociales validées par le PRDD.</w:t>
      </w:r>
    </w:p>
    <w:p w14:paraId="2D861A8F" w14:textId="77777777" w:rsidR="00110EB8" w:rsidRPr="00B11A2B" w:rsidRDefault="00110EB8" w:rsidP="00B11A2B">
      <w:pPr>
        <w:suppressAutoHyphens/>
        <w:spacing w:after="0" w:line="240" w:lineRule="auto"/>
        <w:rPr>
          <w:rFonts w:ascii="Arial" w:hAnsi="Arial" w:cs="Arial"/>
          <w:lang w:val="fr-BE"/>
        </w:rPr>
      </w:pPr>
    </w:p>
    <w:p w14:paraId="2D861A90" w14:textId="77777777" w:rsidR="00110EB8" w:rsidRPr="00B11A2B" w:rsidRDefault="00110EB8" w:rsidP="00B11A2B">
      <w:pPr>
        <w:suppressAutoHyphens/>
        <w:spacing w:after="0" w:line="240" w:lineRule="auto"/>
        <w:outlineLvl w:val="0"/>
        <w:rPr>
          <w:rFonts w:ascii="Arial" w:hAnsi="Arial" w:cs="Arial"/>
          <w:b/>
          <w:lang w:val="fr-BE"/>
        </w:rPr>
      </w:pPr>
      <w:r w:rsidRPr="00B11A2B">
        <w:rPr>
          <w:rFonts w:ascii="Arial" w:hAnsi="Arial" w:cs="Arial"/>
          <w:b/>
          <w:lang w:val="fr-BE"/>
        </w:rPr>
        <w:t xml:space="preserve">AVIS </w:t>
      </w:r>
      <w:r w:rsidR="000210C9" w:rsidRPr="00B11A2B">
        <w:rPr>
          <w:rFonts w:ascii="Arial" w:hAnsi="Arial" w:cs="Arial"/>
          <w:b/>
          <w:noProof/>
          <w:lang w:val="fr-BE"/>
        </w:rPr>
        <w:t>Défavorable (unanime)</w:t>
      </w:r>
    </w:p>
    <w:p w14:paraId="2D861A91" w14:textId="77777777" w:rsidR="00110EB8" w:rsidRPr="00B11A2B" w:rsidRDefault="00110EB8" w:rsidP="00B11A2B">
      <w:pPr>
        <w:suppressAutoHyphens/>
        <w:spacing w:after="0" w:line="240" w:lineRule="auto"/>
        <w:jc w:val="both"/>
        <w:rPr>
          <w:rFonts w:ascii="Arial" w:hAnsi="Arial" w:cs="Arial"/>
          <w:lang w:val="fr-BE"/>
        </w:rPr>
      </w:pPr>
    </w:p>
    <w:p w14:paraId="2D861A95" w14:textId="25D510EB" w:rsidR="00110EB8" w:rsidRPr="00B11A2B" w:rsidRDefault="00110EB8" w:rsidP="00B11A2B">
      <w:pPr>
        <w:suppressAutoHyphens/>
        <w:spacing w:after="0" w:line="240" w:lineRule="auto"/>
        <w:rPr>
          <w:rFonts w:ascii="Arial" w:hAnsi="Arial" w:cs="Arial"/>
          <w:b/>
          <w:spacing w:val="-3"/>
          <w:lang w:val="fr-BE"/>
        </w:rPr>
      </w:pPr>
    </w:p>
    <w:sectPr w:rsidR="00110EB8" w:rsidRPr="00B11A2B"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1A98" w14:textId="77777777" w:rsidR="00FC51AD" w:rsidRDefault="00FC51AD" w:rsidP="00CD4528">
      <w:pPr>
        <w:spacing w:after="0" w:line="240" w:lineRule="auto"/>
      </w:pPr>
      <w:r>
        <w:separator/>
      </w:r>
    </w:p>
  </w:endnote>
  <w:endnote w:type="continuationSeparator" w:id="0">
    <w:p w14:paraId="2D861A9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1A96" w14:textId="77777777" w:rsidR="00FC51AD" w:rsidRDefault="00FC51AD" w:rsidP="00CD4528">
      <w:pPr>
        <w:spacing w:after="0" w:line="240" w:lineRule="auto"/>
      </w:pPr>
      <w:r>
        <w:separator/>
      </w:r>
    </w:p>
  </w:footnote>
  <w:footnote w:type="continuationSeparator" w:id="0">
    <w:p w14:paraId="2D861A9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1A9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3BA0"/>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5DA7"/>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A2B"/>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1A8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2023-06-29T08:56:00Z</cp:lastPrinted>
  <dcterms:created xsi:type="dcterms:W3CDTF">2023-06-29T08:57:00Z</dcterms:created>
  <dcterms:modified xsi:type="dcterms:W3CDTF">2023-06-29T08:57:00Z</dcterms:modified>
</cp:coreProperties>
</file>